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D0BF39" w14:textId="77777777" w:rsidR="001C30B7" w:rsidRPr="00015BA5" w:rsidRDefault="001C30B7" w:rsidP="00817950">
      <w:pPr>
        <w:jc w:val="center"/>
        <w:rPr>
          <w:b/>
          <w:sz w:val="24"/>
        </w:rPr>
      </w:pPr>
      <w:r w:rsidRPr="00015BA5">
        <w:rPr>
          <w:b/>
          <w:sz w:val="24"/>
        </w:rPr>
        <w:t>EVENT PRIVACY NOTICE</w:t>
      </w:r>
    </w:p>
    <w:p w14:paraId="5144CE7A" w14:textId="77777777" w:rsidR="001C30B7" w:rsidRPr="00015BA5" w:rsidRDefault="001C30B7" w:rsidP="00817950">
      <w:pPr>
        <w:jc w:val="both"/>
      </w:pPr>
      <w:r w:rsidRPr="00015BA5">
        <w:t>1.</w:t>
      </w:r>
      <w:r w:rsidRPr="00015BA5">
        <w:tab/>
      </w:r>
      <w:r w:rsidRPr="00015BA5">
        <w:rPr>
          <w:b/>
        </w:rPr>
        <w:t>WHAT IS THE PURPOSE OF THIS DOCUMENT?</w:t>
      </w:r>
    </w:p>
    <w:p w14:paraId="6ABE4725" w14:textId="56F5AEDD" w:rsidR="001C30B7" w:rsidRPr="00015BA5" w:rsidRDefault="00754391" w:rsidP="00754391">
      <w:pPr>
        <w:jc w:val="both"/>
      </w:pPr>
      <w:r w:rsidRPr="00015BA5">
        <w:t>The Cyprus Chamber of Commerce</w:t>
      </w:r>
      <w:r w:rsidR="001C30B7" w:rsidRPr="00015BA5">
        <w:t xml:space="preserve"> is committed to protecting the privacy and security of your personal information. This privacy notice tells you about the information we collect from you when you register to attend one of our events. In collecting this information, we are acting as a data controller. By law we are required to provide you with information about us, about how and why we use your data and about the rights you have over your data.</w:t>
      </w:r>
    </w:p>
    <w:p w14:paraId="6F5E42C6" w14:textId="77777777" w:rsidR="001C30B7" w:rsidRPr="00015BA5" w:rsidRDefault="001C30B7" w:rsidP="00817950">
      <w:pPr>
        <w:jc w:val="both"/>
        <w:rPr>
          <w:b/>
        </w:rPr>
      </w:pPr>
      <w:r w:rsidRPr="00015BA5">
        <w:t>2</w:t>
      </w:r>
      <w:r w:rsidRPr="00015BA5">
        <w:rPr>
          <w:b/>
        </w:rPr>
        <w:t xml:space="preserve">.           DATA PROTECTION PRINCIPLES  </w:t>
      </w:r>
    </w:p>
    <w:p w14:paraId="0E3491C1" w14:textId="77777777" w:rsidR="001C30B7" w:rsidRPr="00015BA5" w:rsidRDefault="001C30B7" w:rsidP="00817950">
      <w:pPr>
        <w:jc w:val="both"/>
      </w:pPr>
      <w:r w:rsidRPr="00015BA5">
        <w:t>We will comply with data protection law and principles, which means that your data will be:</w:t>
      </w:r>
    </w:p>
    <w:p w14:paraId="11C85B47" w14:textId="77777777" w:rsidR="00817950" w:rsidRPr="00015BA5" w:rsidRDefault="001C30B7" w:rsidP="00817950">
      <w:pPr>
        <w:pStyle w:val="ListParagraph"/>
        <w:numPr>
          <w:ilvl w:val="0"/>
          <w:numId w:val="2"/>
        </w:numPr>
        <w:jc w:val="both"/>
      </w:pPr>
      <w:r w:rsidRPr="00015BA5">
        <w:t>Used lawfully, fairly and in a transparent way.</w:t>
      </w:r>
    </w:p>
    <w:p w14:paraId="4E62752E" w14:textId="77777777" w:rsidR="00817950" w:rsidRPr="00015BA5" w:rsidRDefault="001C30B7" w:rsidP="00817950">
      <w:pPr>
        <w:pStyle w:val="ListParagraph"/>
        <w:numPr>
          <w:ilvl w:val="0"/>
          <w:numId w:val="2"/>
        </w:numPr>
        <w:jc w:val="both"/>
      </w:pPr>
      <w:r w:rsidRPr="00015BA5">
        <w:t>Collected only for valid purposes that we have clearly explained to you and not used in any way that is incompatible with those purposes.</w:t>
      </w:r>
    </w:p>
    <w:p w14:paraId="32363D01" w14:textId="77777777" w:rsidR="00817950" w:rsidRPr="00015BA5" w:rsidRDefault="001C30B7" w:rsidP="00817950">
      <w:pPr>
        <w:pStyle w:val="ListParagraph"/>
        <w:numPr>
          <w:ilvl w:val="0"/>
          <w:numId w:val="2"/>
        </w:numPr>
        <w:jc w:val="both"/>
      </w:pPr>
      <w:r w:rsidRPr="00015BA5">
        <w:t>Relevant to the purposes we have told you about and limited only to those purposes.</w:t>
      </w:r>
    </w:p>
    <w:p w14:paraId="65CF1A4A" w14:textId="77777777" w:rsidR="00817950" w:rsidRPr="00015BA5" w:rsidRDefault="001C30B7" w:rsidP="00817950">
      <w:pPr>
        <w:pStyle w:val="ListParagraph"/>
        <w:numPr>
          <w:ilvl w:val="0"/>
          <w:numId w:val="2"/>
        </w:numPr>
        <w:jc w:val="both"/>
      </w:pPr>
      <w:r w:rsidRPr="00015BA5">
        <w:t>Accurate and kept up to date.</w:t>
      </w:r>
    </w:p>
    <w:p w14:paraId="55307B4C" w14:textId="77777777" w:rsidR="00817950" w:rsidRPr="00015BA5" w:rsidRDefault="001C30B7" w:rsidP="00817950">
      <w:pPr>
        <w:pStyle w:val="ListParagraph"/>
        <w:numPr>
          <w:ilvl w:val="0"/>
          <w:numId w:val="2"/>
        </w:numPr>
        <w:jc w:val="both"/>
      </w:pPr>
      <w:r w:rsidRPr="00015BA5">
        <w:t>Kept only as long as necessary for the purposes we have told you about.</w:t>
      </w:r>
    </w:p>
    <w:p w14:paraId="3FF6FA76" w14:textId="77777777" w:rsidR="001C30B7" w:rsidRPr="00015BA5" w:rsidRDefault="001C30B7" w:rsidP="00817950">
      <w:pPr>
        <w:pStyle w:val="ListParagraph"/>
        <w:numPr>
          <w:ilvl w:val="0"/>
          <w:numId w:val="2"/>
        </w:numPr>
        <w:jc w:val="both"/>
      </w:pPr>
      <w:r w:rsidRPr="00015BA5">
        <w:t>Kept securely.</w:t>
      </w:r>
    </w:p>
    <w:p w14:paraId="118173B9" w14:textId="77777777" w:rsidR="001C30B7" w:rsidRPr="00015BA5" w:rsidRDefault="001C30B7" w:rsidP="00817950">
      <w:pPr>
        <w:jc w:val="both"/>
        <w:rPr>
          <w:b/>
        </w:rPr>
      </w:pPr>
      <w:r w:rsidRPr="00015BA5">
        <w:t>3.</w:t>
      </w:r>
      <w:r w:rsidRPr="00015BA5">
        <w:tab/>
      </w:r>
      <w:r w:rsidRPr="00015BA5">
        <w:rPr>
          <w:b/>
        </w:rPr>
        <w:t xml:space="preserve">THE KIND OF INFORMATION WE HOLD ABOUT YOU  </w:t>
      </w:r>
    </w:p>
    <w:p w14:paraId="18515F0B" w14:textId="2FD5DD82" w:rsidR="00FE1C16" w:rsidRPr="00015BA5" w:rsidRDefault="00FE1C16" w:rsidP="00817950">
      <w:pPr>
        <w:jc w:val="both"/>
        <w:rPr>
          <w:b/>
          <w:u w:val="single"/>
        </w:rPr>
      </w:pPr>
      <w:r w:rsidRPr="00015BA5">
        <w:rPr>
          <w:b/>
          <w:u w:val="single"/>
        </w:rPr>
        <w:t>Events attended in person</w:t>
      </w:r>
    </w:p>
    <w:p w14:paraId="2E4147C4" w14:textId="3C40AD9E" w:rsidR="001C30B7" w:rsidRPr="00015BA5" w:rsidRDefault="001C30B7" w:rsidP="00817950">
      <w:pPr>
        <w:jc w:val="both"/>
      </w:pPr>
      <w:r w:rsidRPr="00015BA5">
        <w:t>When you register to attend one of our events, we will collect, store, and use the following categories of personal information about you:</w:t>
      </w:r>
    </w:p>
    <w:p w14:paraId="196AFB17" w14:textId="45A9A63F" w:rsidR="00817950" w:rsidRPr="00015BA5" w:rsidRDefault="001C30B7" w:rsidP="00817950">
      <w:pPr>
        <w:pStyle w:val="ListParagraph"/>
        <w:numPr>
          <w:ilvl w:val="0"/>
          <w:numId w:val="1"/>
        </w:numPr>
        <w:jc w:val="both"/>
      </w:pPr>
      <w:r w:rsidRPr="00015BA5">
        <w:t xml:space="preserve">The information you have provided </w:t>
      </w:r>
      <w:r w:rsidR="00890FF4" w:rsidRPr="00015BA5">
        <w:t xml:space="preserve">to </w:t>
      </w:r>
      <w:r w:rsidRPr="00015BA5">
        <w:t xml:space="preserve">us when completing a booking form or when registering online to attend our events, including </w:t>
      </w:r>
      <w:r w:rsidR="00754391" w:rsidRPr="00015BA5">
        <w:t>organization</w:t>
      </w:r>
      <w:r w:rsidRPr="00015BA5">
        <w:t xml:space="preserve">, title, first name, last name, job title, telephone number, mobile number, email address, address, </w:t>
      </w:r>
      <w:proofErr w:type="gramStart"/>
      <w:r w:rsidRPr="00015BA5">
        <w:t>city</w:t>
      </w:r>
      <w:proofErr w:type="gramEnd"/>
      <w:r w:rsidRPr="00015BA5">
        <w:t xml:space="preserve"> and postal code. </w:t>
      </w:r>
    </w:p>
    <w:p w14:paraId="3C3A655B" w14:textId="7303D38D" w:rsidR="000F7C52" w:rsidRPr="00015BA5" w:rsidRDefault="00754391" w:rsidP="000F7C52">
      <w:pPr>
        <w:pStyle w:val="ListParagraph"/>
        <w:numPr>
          <w:ilvl w:val="0"/>
          <w:numId w:val="1"/>
        </w:numPr>
        <w:jc w:val="both"/>
      </w:pPr>
      <w:r w:rsidRPr="00015BA5">
        <w:rPr>
          <w:lang w:val="en-GB"/>
        </w:rPr>
        <w:t>Where there</w:t>
      </w:r>
      <w:r w:rsidR="001C30B7" w:rsidRPr="00015BA5">
        <w:t xml:space="preserve"> is a participation fee to attend the </w:t>
      </w:r>
      <w:proofErr w:type="gramStart"/>
      <w:r w:rsidR="001C30B7" w:rsidRPr="00015BA5">
        <w:t>event</w:t>
      </w:r>
      <w:proofErr w:type="gramEnd"/>
      <w:r w:rsidR="001C30B7" w:rsidRPr="00015BA5">
        <w:t xml:space="preserve"> we also ask for payment and if you choose credit card as a method of payment we ask for card number, expiry date, cardholder name and signature.</w:t>
      </w:r>
    </w:p>
    <w:p w14:paraId="5A87B8C7" w14:textId="76573EC8" w:rsidR="00823CFF" w:rsidRPr="00015BA5" w:rsidRDefault="00823CFF" w:rsidP="000F7C52">
      <w:pPr>
        <w:pStyle w:val="ListParagraph"/>
        <w:numPr>
          <w:ilvl w:val="0"/>
          <w:numId w:val="1"/>
        </w:numPr>
        <w:jc w:val="both"/>
      </w:pPr>
      <w:r w:rsidRPr="00015BA5">
        <w:t>Communication information. When you send us an e-mail or other communication we retain that communication in order to process your enquiries and respond to your requests.</w:t>
      </w:r>
    </w:p>
    <w:p w14:paraId="0C1067B6" w14:textId="5D2DFC80" w:rsidR="00823CFF" w:rsidRPr="00015BA5" w:rsidRDefault="00823CFF" w:rsidP="000F7C52">
      <w:pPr>
        <w:pStyle w:val="ListParagraph"/>
        <w:numPr>
          <w:ilvl w:val="0"/>
          <w:numId w:val="1"/>
        </w:numPr>
        <w:jc w:val="both"/>
      </w:pPr>
      <w:r w:rsidRPr="00015BA5">
        <w:t>Surveys you may be requested to fill out in some events.</w:t>
      </w:r>
    </w:p>
    <w:p w14:paraId="140A9731" w14:textId="3CDF3B4F" w:rsidR="00FE1C16" w:rsidRPr="00015BA5" w:rsidRDefault="00FE1C16" w:rsidP="000F7C52">
      <w:pPr>
        <w:jc w:val="both"/>
        <w:rPr>
          <w:b/>
          <w:u w:val="single"/>
        </w:rPr>
      </w:pPr>
      <w:r w:rsidRPr="00015BA5">
        <w:rPr>
          <w:b/>
          <w:u w:val="single"/>
        </w:rPr>
        <w:t>Online events</w:t>
      </w:r>
    </w:p>
    <w:p w14:paraId="7C4833FB" w14:textId="6EFC5774" w:rsidR="000571B8" w:rsidRPr="00015BA5" w:rsidRDefault="00823CFF" w:rsidP="000F7C52">
      <w:pPr>
        <w:jc w:val="both"/>
      </w:pPr>
      <w:r w:rsidRPr="00015BA5">
        <w:t>Additionally, w</w:t>
      </w:r>
      <w:r w:rsidR="00BF71F9" w:rsidRPr="00015BA5">
        <w:t xml:space="preserve">hen you register </w:t>
      </w:r>
      <w:r w:rsidR="000F7C52" w:rsidRPr="00015BA5">
        <w:t xml:space="preserve">to attend one of our </w:t>
      </w:r>
      <w:r w:rsidR="000F7C52" w:rsidRPr="00015BA5">
        <w:rPr>
          <w:b/>
        </w:rPr>
        <w:t>online events</w:t>
      </w:r>
      <w:r w:rsidR="000F7C52" w:rsidRPr="00015BA5">
        <w:t xml:space="preserve"> </w:t>
      </w:r>
      <w:r w:rsidR="00890FF4" w:rsidRPr="00015BA5">
        <w:t>we</w:t>
      </w:r>
      <w:r w:rsidR="000F7C52" w:rsidRPr="00015BA5">
        <w:t xml:space="preserve"> collect </w:t>
      </w:r>
      <w:r w:rsidR="000571B8" w:rsidRPr="00015BA5">
        <w:t xml:space="preserve">the following information </w:t>
      </w:r>
      <w:r w:rsidR="000F7C52" w:rsidRPr="00015BA5">
        <w:t xml:space="preserve">about </w:t>
      </w:r>
      <w:r w:rsidR="000571B8" w:rsidRPr="00015BA5">
        <w:t xml:space="preserve">you: </w:t>
      </w:r>
    </w:p>
    <w:p w14:paraId="4AF434C9" w14:textId="77777777" w:rsidR="00C9680C" w:rsidRPr="00015BA5" w:rsidRDefault="00C9680C" w:rsidP="00817950">
      <w:pPr>
        <w:jc w:val="both"/>
      </w:pPr>
      <w:r w:rsidRPr="00015BA5">
        <w:t xml:space="preserve">Organization, title, first name, last name, job title, telephone number, mobile number, email address, address, </w:t>
      </w:r>
      <w:proofErr w:type="gramStart"/>
      <w:r w:rsidRPr="00015BA5">
        <w:t>city</w:t>
      </w:r>
      <w:proofErr w:type="gramEnd"/>
      <w:r w:rsidRPr="00015BA5">
        <w:t xml:space="preserve"> and postal code</w:t>
      </w:r>
    </w:p>
    <w:p w14:paraId="7F5E778B" w14:textId="24E6F290" w:rsidR="001C30B7" w:rsidRPr="00015BA5" w:rsidRDefault="00C9680C" w:rsidP="00817950">
      <w:pPr>
        <w:jc w:val="both"/>
        <w:rPr>
          <w:b/>
        </w:rPr>
      </w:pPr>
      <w:r w:rsidRPr="00015BA5">
        <w:t xml:space="preserve"> </w:t>
      </w:r>
      <w:r w:rsidR="001C30B7" w:rsidRPr="00015BA5">
        <w:t>4.</w:t>
      </w:r>
      <w:r w:rsidR="001C30B7" w:rsidRPr="00015BA5">
        <w:tab/>
      </w:r>
      <w:r w:rsidR="001C30B7" w:rsidRPr="00015BA5">
        <w:rPr>
          <w:b/>
        </w:rPr>
        <w:t xml:space="preserve">HOW IS YOUR PERSONAL INFORMATION COLLECTED? </w:t>
      </w:r>
    </w:p>
    <w:p w14:paraId="661D1025" w14:textId="77777777" w:rsidR="001C30B7" w:rsidRPr="00015BA5" w:rsidRDefault="001C30B7" w:rsidP="00817950">
      <w:pPr>
        <w:jc w:val="both"/>
      </w:pPr>
      <w:r w:rsidRPr="00015BA5">
        <w:t>We collect personal information about you from the following sources:</w:t>
      </w:r>
    </w:p>
    <w:p w14:paraId="04015701" w14:textId="0851229D" w:rsidR="00817950" w:rsidRPr="00015BA5" w:rsidRDefault="001C30B7" w:rsidP="00817950">
      <w:pPr>
        <w:pStyle w:val="ListParagraph"/>
        <w:numPr>
          <w:ilvl w:val="0"/>
          <w:numId w:val="3"/>
        </w:numPr>
        <w:jc w:val="both"/>
      </w:pPr>
      <w:r w:rsidRPr="00015BA5">
        <w:lastRenderedPageBreak/>
        <w:t>You directly</w:t>
      </w:r>
    </w:p>
    <w:p w14:paraId="427362A2" w14:textId="2BA99650" w:rsidR="00817950" w:rsidRPr="00015BA5" w:rsidRDefault="001C30B7" w:rsidP="00817950">
      <w:pPr>
        <w:pStyle w:val="ListParagraph"/>
        <w:numPr>
          <w:ilvl w:val="0"/>
          <w:numId w:val="3"/>
        </w:numPr>
        <w:jc w:val="both"/>
      </w:pPr>
      <w:r w:rsidRPr="00015BA5">
        <w:t>Your employer/</w:t>
      </w:r>
      <w:proofErr w:type="spellStart"/>
      <w:r w:rsidRPr="00015BA5">
        <w:t>organisation</w:t>
      </w:r>
      <w:proofErr w:type="spellEnd"/>
    </w:p>
    <w:p w14:paraId="5F9BAD34" w14:textId="259EA04A" w:rsidR="001C30B7" w:rsidRPr="00015BA5" w:rsidRDefault="00890FF4" w:rsidP="00817950">
      <w:pPr>
        <w:pStyle w:val="ListParagraph"/>
        <w:numPr>
          <w:ilvl w:val="0"/>
          <w:numId w:val="3"/>
        </w:numPr>
        <w:jc w:val="both"/>
      </w:pPr>
      <w:r w:rsidRPr="00015BA5">
        <w:t>Associations</w:t>
      </w:r>
      <w:r w:rsidR="001C30B7" w:rsidRPr="00015BA5">
        <w:t xml:space="preserve"> </w:t>
      </w:r>
      <w:r w:rsidRPr="00015BA5">
        <w:t xml:space="preserve">affiliated to us </w:t>
      </w:r>
      <w:r w:rsidR="001C30B7" w:rsidRPr="00015BA5">
        <w:t xml:space="preserve">wishing to invite you to an event organized by </w:t>
      </w:r>
      <w:r w:rsidRPr="00015BA5">
        <w:t>them</w:t>
      </w:r>
      <w:r w:rsidR="001C30B7" w:rsidRPr="00015BA5">
        <w:t xml:space="preserve"> </w:t>
      </w:r>
    </w:p>
    <w:p w14:paraId="157B5A88" w14:textId="77777777" w:rsidR="001C30B7" w:rsidRPr="00015BA5" w:rsidRDefault="001C30B7" w:rsidP="00817950">
      <w:pPr>
        <w:jc w:val="both"/>
        <w:rPr>
          <w:b/>
        </w:rPr>
      </w:pPr>
      <w:r w:rsidRPr="00015BA5">
        <w:t>5.</w:t>
      </w:r>
      <w:r w:rsidRPr="00015BA5">
        <w:tab/>
      </w:r>
      <w:r w:rsidRPr="00015BA5">
        <w:rPr>
          <w:b/>
        </w:rPr>
        <w:t xml:space="preserve">HOW WE WILL USE INFORMATION ABOUT YOU </w:t>
      </w:r>
    </w:p>
    <w:p w14:paraId="384CC4A3" w14:textId="77777777" w:rsidR="001C30B7" w:rsidRPr="00015BA5" w:rsidRDefault="001C30B7" w:rsidP="00817950">
      <w:pPr>
        <w:jc w:val="both"/>
      </w:pPr>
      <w:r w:rsidRPr="00015BA5">
        <w:t>We will only use your personal information when the law allows us to. Most commonly, we will use your personal information in the following circumstances:</w:t>
      </w:r>
    </w:p>
    <w:p w14:paraId="742061A6" w14:textId="77777777" w:rsidR="001C30B7" w:rsidRPr="00015BA5" w:rsidRDefault="001C30B7" w:rsidP="00817950">
      <w:pPr>
        <w:pStyle w:val="ListParagraph"/>
        <w:numPr>
          <w:ilvl w:val="0"/>
          <w:numId w:val="5"/>
        </w:numPr>
        <w:jc w:val="both"/>
      </w:pPr>
      <w:r w:rsidRPr="00015BA5">
        <w:t xml:space="preserve">Where we need to perform the contract, we have entered into in order to provide a service to you and your </w:t>
      </w:r>
      <w:proofErr w:type="spellStart"/>
      <w:r w:rsidRPr="00015BA5">
        <w:t>organisation</w:t>
      </w:r>
      <w:proofErr w:type="spellEnd"/>
      <w:r w:rsidRPr="00015BA5">
        <w:t>. In other words, we will use your information in order to arrange that you attend our events.</w:t>
      </w:r>
    </w:p>
    <w:p w14:paraId="194F259A" w14:textId="77777777" w:rsidR="001C30B7" w:rsidRPr="00015BA5" w:rsidRDefault="001C30B7" w:rsidP="00817950">
      <w:pPr>
        <w:pStyle w:val="ListParagraph"/>
        <w:numPr>
          <w:ilvl w:val="0"/>
          <w:numId w:val="5"/>
        </w:numPr>
        <w:jc w:val="both"/>
      </w:pPr>
      <w:r w:rsidRPr="00015BA5">
        <w:t xml:space="preserve">Where we need to provide you with the information, products and/or services that you request from us. </w:t>
      </w:r>
    </w:p>
    <w:p w14:paraId="0C624802" w14:textId="77777777" w:rsidR="001C30B7" w:rsidRPr="00015BA5" w:rsidRDefault="001C30B7" w:rsidP="00817950">
      <w:pPr>
        <w:pStyle w:val="ListParagraph"/>
        <w:numPr>
          <w:ilvl w:val="0"/>
          <w:numId w:val="5"/>
        </w:numPr>
        <w:jc w:val="both"/>
      </w:pPr>
      <w:r w:rsidRPr="00015BA5">
        <w:t>Where we need to comply with a legal obligation.</w:t>
      </w:r>
    </w:p>
    <w:p w14:paraId="31713E02" w14:textId="1C53DE6A" w:rsidR="001C30B7" w:rsidRPr="00015BA5" w:rsidRDefault="001C30B7" w:rsidP="00817950">
      <w:pPr>
        <w:pStyle w:val="ListParagraph"/>
        <w:numPr>
          <w:ilvl w:val="0"/>
          <w:numId w:val="5"/>
        </w:numPr>
        <w:jc w:val="both"/>
      </w:pPr>
      <w:r w:rsidRPr="00015BA5">
        <w:t>We may in some circumstances rely on your consent</w:t>
      </w:r>
      <w:r w:rsidR="00FC6426" w:rsidRPr="00015BA5">
        <w:t>, notably when we want to send you our newsletters and circulars.</w:t>
      </w:r>
      <w:r w:rsidRPr="00015BA5">
        <w:t xml:space="preserve"> In those circumstances, we will specifically ask whether you agree to us using your data in specified ways. You can withdraw your consent and ask us to delete your information at any time - please see section 11.</w:t>
      </w:r>
    </w:p>
    <w:p w14:paraId="60649EED" w14:textId="3ACE8384" w:rsidR="001C30B7" w:rsidRPr="00015BA5" w:rsidRDefault="001C30B7" w:rsidP="00817950">
      <w:pPr>
        <w:pStyle w:val="ListParagraph"/>
        <w:numPr>
          <w:ilvl w:val="0"/>
          <w:numId w:val="5"/>
        </w:numPr>
        <w:jc w:val="both"/>
      </w:pPr>
      <w:r w:rsidRPr="00015BA5">
        <w:t xml:space="preserve">Where it is necessary for our legitimate interests (or those of a third party) and your interests and fundamental rights do not override those interests. As you have shown interest in attending our events, we rely on this legal basis to send you information and updates about future events that may be of interest to you. If you DO NOT wish to receive this information, you have the right to object to this by contacting our Data Protection Officer at </w:t>
      </w:r>
      <w:hyperlink r:id="rId6" w:history="1">
        <w:r w:rsidR="00C9680C" w:rsidRPr="00015BA5">
          <w:rPr>
            <w:rStyle w:val="Hyperlink"/>
          </w:rPr>
          <w:t>dpo@ccci.org.cy</w:t>
        </w:r>
      </w:hyperlink>
      <w:r w:rsidR="00C9680C" w:rsidRPr="00015BA5">
        <w:t xml:space="preserve"> </w:t>
      </w:r>
      <w:r w:rsidRPr="00015BA5">
        <w:t>or by clicking the unsubscribe link at the bottom of our e-mails.</w:t>
      </w:r>
    </w:p>
    <w:p w14:paraId="0F31DFE3" w14:textId="49F01503" w:rsidR="001C30B7" w:rsidRPr="00015BA5" w:rsidRDefault="001C30B7" w:rsidP="00817950">
      <w:pPr>
        <w:jc w:val="both"/>
      </w:pPr>
      <w:r w:rsidRPr="00015BA5">
        <w:t>Some of the above grounds for processing will overlap and there may be several grounds which justify our use of your personal information.</w:t>
      </w:r>
    </w:p>
    <w:p w14:paraId="0E37DD88" w14:textId="77777777" w:rsidR="001C30B7" w:rsidRPr="00015BA5" w:rsidRDefault="001C30B7" w:rsidP="00817950">
      <w:pPr>
        <w:jc w:val="both"/>
      </w:pPr>
      <w:r w:rsidRPr="00015BA5">
        <w:t>6.</w:t>
      </w:r>
      <w:r w:rsidRPr="00015BA5">
        <w:tab/>
      </w:r>
      <w:r w:rsidRPr="00015BA5">
        <w:rPr>
          <w:b/>
        </w:rPr>
        <w:t>AUTOMATED DECISION-MAKING</w:t>
      </w:r>
    </w:p>
    <w:p w14:paraId="103A6AEC" w14:textId="77777777" w:rsidR="001C30B7" w:rsidRPr="00015BA5" w:rsidRDefault="001C30B7" w:rsidP="00817950">
      <w:pPr>
        <w:jc w:val="both"/>
      </w:pPr>
      <w:r w:rsidRPr="00015BA5">
        <w:t>You will not be subject to decisions that will have a significant impact on you based solely on automated decision-making.</w:t>
      </w:r>
    </w:p>
    <w:p w14:paraId="1472164C" w14:textId="77777777" w:rsidR="001C30B7" w:rsidRPr="00015BA5" w:rsidRDefault="001C30B7" w:rsidP="00817950">
      <w:pPr>
        <w:jc w:val="both"/>
        <w:rPr>
          <w:b/>
        </w:rPr>
      </w:pPr>
      <w:r w:rsidRPr="00015BA5">
        <w:t>7</w:t>
      </w:r>
      <w:r w:rsidRPr="00015BA5">
        <w:rPr>
          <w:b/>
        </w:rPr>
        <w:t xml:space="preserve">.           DATA SHARING </w:t>
      </w:r>
    </w:p>
    <w:p w14:paraId="77CE244B" w14:textId="16039CBD" w:rsidR="001C30B7" w:rsidRPr="00015BA5" w:rsidRDefault="001C30B7" w:rsidP="00817950">
      <w:pPr>
        <w:jc w:val="both"/>
      </w:pPr>
      <w:r w:rsidRPr="00015BA5">
        <w:t xml:space="preserve">We may share your data with third parties, including the event </w:t>
      </w:r>
      <w:proofErr w:type="spellStart"/>
      <w:r w:rsidRPr="00015BA5">
        <w:t>organisers</w:t>
      </w:r>
      <w:proofErr w:type="spellEnd"/>
      <w:r w:rsidRPr="00015BA5">
        <w:t xml:space="preserve"> and third-party service providers where required by law, where it is necessary to administer the working relationship with your business or where we have another legitimate interest in doing so. </w:t>
      </w:r>
    </w:p>
    <w:p w14:paraId="48413C59" w14:textId="77777777" w:rsidR="004B60D6" w:rsidRPr="00015BA5" w:rsidRDefault="004B60D6" w:rsidP="004B60D6">
      <w:pPr>
        <w:jc w:val="both"/>
      </w:pPr>
      <w:r w:rsidRPr="00015BA5">
        <w:t>We may sometimes charge a fee to attend an event. If this happens, our communications about the event will provide details of the data processor, we use to collect payments.</w:t>
      </w:r>
    </w:p>
    <w:p w14:paraId="3A534469" w14:textId="3474A5E5" w:rsidR="001C30B7" w:rsidRPr="00015BA5" w:rsidRDefault="001C30B7" w:rsidP="00817950">
      <w:pPr>
        <w:jc w:val="both"/>
      </w:pPr>
      <w:r w:rsidRPr="00015BA5">
        <w:t>We require third parties to respect the security of your data and to treat it in accordance with the law</w:t>
      </w:r>
      <w:r w:rsidR="00291981" w:rsidRPr="00015BA5">
        <w:t xml:space="preserve"> and we have appropriate agreements in place</w:t>
      </w:r>
      <w:r w:rsidRPr="00015BA5">
        <w:t>.</w:t>
      </w:r>
    </w:p>
    <w:p w14:paraId="252E1495" w14:textId="77777777" w:rsidR="001C30B7" w:rsidRPr="00015BA5" w:rsidRDefault="001C30B7" w:rsidP="00817950">
      <w:pPr>
        <w:jc w:val="both"/>
        <w:rPr>
          <w:b/>
        </w:rPr>
      </w:pPr>
      <w:r w:rsidRPr="00015BA5">
        <w:t>9.</w:t>
      </w:r>
      <w:r w:rsidRPr="00015BA5">
        <w:tab/>
      </w:r>
      <w:r w:rsidRPr="00015BA5">
        <w:rPr>
          <w:b/>
        </w:rPr>
        <w:t>DATA SECURITY</w:t>
      </w:r>
    </w:p>
    <w:p w14:paraId="7CE506FF" w14:textId="366A18C7" w:rsidR="001C30B7" w:rsidRPr="00015BA5" w:rsidRDefault="001C30B7" w:rsidP="00817950">
      <w:pPr>
        <w:jc w:val="both"/>
      </w:pPr>
      <w:r w:rsidRPr="00015BA5">
        <w:t xml:space="preserve">We have put in place appropriate security measures to prevent your personal information from being accidentally lost, used or accessed in an </w:t>
      </w:r>
      <w:proofErr w:type="spellStart"/>
      <w:r w:rsidRPr="00015BA5">
        <w:t>unauthorised</w:t>
      </w:r>
      <w:proofErr w:type="spellEnd"/>
      <w:r w:rsidRPr="00015BA5">
        <w:t xml:space="preserve"> way, altered or disclosed. In addition, we limit </w:t>
      </w:r>
      <w:r w:rsidRPr="00015BA5">
        <w:lastRenderedPageBreak/>
        <w:t>access to your personal information to those employees</w:t>
      </w:r>
      <w:r w:rsidR="009815A8" w:rsidRPr="00015BA5">
        <w:t xml:space="preserve"> and agents</w:t>
      </w:r>
      <w:r w:rsidRPr="00015BA5">
        <w:t xml:space="preserve"> who have a business need-to-know. They will only process your personal information on our instructions and they are subject to a duty of confidentiality. Details of these measures may be obtained from </w:t>
      </w:r>
      <w:r w:rsidR="00FD4CCA" w:rsidRPr="00015BA5">
        <w:t xml:space="preserve">our </w:t>
      </w:r>
      <w:r w:rsidRPr="00015BA5">
        <w:t>Data Protection Officer.</w:t>
      </w:r>
    </w:p>
    <w:p w14:paraId="794A50FB" w14:textId="77777777" w:rsidR="001C30B7" w:rsidRPr="00015BA5" w:rsidRDefault="001C30B7" w:rsidP="00817950">
      <w:pPr>
        <w:jc w:val="both"/>
      </w:pPr>
      <w:r w:rsidRPr="00015BA5">
        <w:t>We have put in place procedures to deal with any suspected data security breach and will notify you and any applicable regulator of a suspected breach where we are legally required to do so.</w:t>
      </w:r>
    </w:p>
    <w:p w14:paraId="17973A5A" w14:textId="77777777" w:rsidR="004B60D6" w:rsidRPr="00015BA5" w:rsidRDefault="004B60D6" w:rsidP="00817950">
      <w:pPr>
        <w:jc w:val="both"/>
      </w:pPr>
    </w:p>
    <w:p w14:paraId="463B9779" w14:textId="77777777" w:rsidR="001C30B7" w:rsidRPr="00015BA5" w:rsidRDefault="001C30B7" w:rsidP="00817950">
      <w:pPr>
        <w:jc w:val="both"/>
      </w:pPr>
      <w:r w:rsidRPr="00015BA5">
        <w:t>10.</w:t>
      </w:r>
      <w:r w:rsidRPr="00015BA5">
        <w:tab/>
      </w:r>
      <w:r w:rsidRPr="00015BA5">
        <w:rPr>
          <w:b/>
        </w:rPr>
        <w:t xml:space="preserve">DATA RETENTION  </w:t>
      </w:r>
    </w:p>
    <w:p w14:paraId="7C174126" w14:textId="2D31B638" w:rsidR="00FD4CCA" w:rsidRPr="00015BA5" w:rsidRDefault="001C30B7" w:rsidP="00817950">
      <w:pPr>
        <w:jc w:val="both"/>
      </w:pPr>
      <w:r w:rsidRPr="00015BA5">
        <w:t xml:space="preserve">We will retain your personal information only for as long as we need it or until you withdraw your consent or you object to processing when exercising your rights in accordance with section </w:t>
      </w:r>
      <w:r w:rsidR="00817950" w:rsidRPr="00015BA5">
        <w:t xml:space="preserve">11 </w:t>
      </w:r>
      <w:r w:rsidRPr="00015BA5">
        <w:t xml:space="preserve">below. </w:t>
      </w:r>
      <w:r w:rsidR="00FD4CCA" w:rsidRPr="00015BA5">
        <w:t xml:space="preserve">You can contact our Data Protection Officer at </w:t>
      </w:r>
      <w:hyperlink r:id="rId7" w:history="1">
        <w:r w:rsidR="00C9680C" w:rsidRPr="00015BA5">
          <w:rPr>
            <w:rStyle w:val="Hyperlink"/>
          </w:rPr>
          <w:t>dpo@ccci.org.cy</w:t>
        </w:r>
      </w:hyperlink>
      <w:r w:rsidR="00C9680C" w:rsidRPr="00015BA5">
        <w:t xml:space="preserve"> </w:t>
      </w:r>
      <w:r w:rsidR="00FD4CCA" w:rsidRPr="00015BA5">
        <w:t>to find out more about our retention times.</w:t>
      </w:r>
    </w:p>
    <w:p w14:paraId="091DF0DC" w14:textId="77777777" w:rsidR="001C30B7" w:rsidRPr="00015BA5" w:rsidRDefault="007D4C53" w:rsidP="00817950">
      <w:pPr>
        <w:jc w:val="both"/>
        <w:rPr>
          <w:b/>
        </w:rPr>
      </w:pPr>
      <w:r w:rsidRPr="00015BA5">
        <w:br/>
      </w:r>
      <w:r w:rsidR="001C30B7" w:rsidRPr="00015BA5">
        <w:t>11.</w:t>
      </w:r>
      <w:r w:rsidR="001C30B7" w:rsidRPr="00015BA5">
        <w:tab/>
      </w:r>
      <w:r w:rsidR="001C30B7" w:rsidRPr="00015BA5">
        <w:rPr>
          <w:b/>
        </w:rPr>
        <w:t>RIGHTS OF ACCESS, CORRECTION, ERASURE, AND RESTRICTION</w:t>
      </w:r>
    </w:p>
    <w:p w14:paraId="1644F887" w14:textId="77777777" w:rsidR="001C30B7" w:rsidRPr="00015BA5" w:rsidRDefault="001C30B7" w:rsidP="00817950">
      <w:pPr>
        <w:jc w:val="both"/>
      </w:pPr>
      <w:r w:rsidRPr="00015BA5">
        <w:t>Under certain circumstances, by law you have also the right to:</w:t>
      </w:r>
    </w:p>
    <w:p w14:paraId="6EFF216A" w14:textId="77777777" w:rsidR="001C30B7" w:rsidRPr="00015BA5" w:rsidRDefault="001C30B7" w:rsidP="00817950">
      <w:pPr>
        <w:pStyle w:val="ListParagraph"/>
        <w:numPr>
          <w:ilvl w:val="0"/>
          <w:numId w:val="5"/>
        </w:numPr>
        <w:jc w:val="both"/>
      </w:pPr>
      <w:r w:rsidRPr="00015BA5">
        <w:t>Request access to your personal information (commonly known as a “data subject access request”). This enables you to receive a copy of the personal information we hold about you and to check that we are lawfully processing it.</w:t>
      </w:r>
    </w:p>
    <w:p w14:paraId="4CB1DF8F" w14:textId="77777777" w:rsidR="001C30B7" w:rsidRPr="00015BA5" w:rsidRDefault="001C30B7" w:rsidP="00817950">
      <w:pPr>
        <w:pStyle w:val="ListParagraph"/>
        <w:numPr>
          <w:ilvl w:val="0"/>
          <w:numId w:val="5"/>
        </w:numPr>
        <w:jc w:val="both"/>
      </w:pPr>
      <w:r w:rsidRPr="00015BA5">
        <w:t>Request correction of the personal information that we hold about you. This enables you to have any incomplete or inaccurate information we hold about you corrected.</w:t>
      </w:r>
    </w:p>
    <w:p w14:paraId="5EDA5B1F" w14:textId="77777777" w:rsidR="001C30B7" w:rsidRPr="00015BA5" w:rsidRDefault="001C30B7" w:rsidP="00817950">
      <w:pPr>
        <w:pStyle w:val="ListParagraph"/>
        <w:numPr>
          <w:ilvl w:val="0"/>
          <w:numId w:val="5"/>
        </w:numPr>
        <w:jc w:val="both"/>
      </w:pPr>
      <w:r w:rsidRPr="00015BA5">
        <w:t>Request erasure 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79E69CDC" w14:textId="77777777" w:rsidR="001C30B7" w:rsidRPr="00015BA5" w:rsidRDefault="001C30B7" w:rsidP="00817950">
      <w:pPr>
        <w:pStyle w:val="ListParagraph"/>
        <w:numPr>
          <w:ilvl w:val="0"/>
          <w:numId w:val="5"/>
        </w:numPr>
        <w:jc w:val="both"/>
      </w:pPr>
      <w:r w:rsidRPr="00015BA5">
        <w:t>Object to processing 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1F1C93A4" w14:textId="77777777" w:rsidR="001C30B7" w:rsidRPr="00015BA5" w:rsidRDefault="001C30B7" w:rsidP="00817950">
      <w:pPr>
        <w:pStyle w:val="ListParagraph"/>
        <w:numPr>
          <w:ilvl w:val="0"/>
          <w:numId w:val="5"/>
        </w:numPr>
        <w:jc w:val="both"/>
      </w:pPr>
      <w:r w:rsidRPr="00015BA5">
        <w:t>Request the restriction of processing of your personal information. This enables you to ask us to suspend the processing of personal information about you, for example if you want us to establish its accuracy or the reason for processing it.</w:t>
      </w:r>
    </w:p>
    <w:p w14:paraId="2658CDD3" w14:textId="4E0143C8" w:rsidR="001C30B7" w:rsidRPr="00015BA5" w:rsidRDefault="001C30B7" w:rsidP="00817950">
      <w:pPr>
        <w:pStyle w:val="ListParagraph"/>
        <w:numPr>
          <w:ilvl w:val="0"/>
          <w:numId w:val="5"/>
        </w:numPr>
        <w:jc w:val="both"/>
      </w:pPr>
      <w:r w:rsidRPr="00015BA5">
        <w:t>Request the transfer of your personal information to another party</w:t>
      </w:r>
      <w:r w:rsidR="004B60D6" w:rsidRPr="00015BA5">
        <w:t xml:space="preserve"> but only for information processed by automated means </w:t>
      </w:r>
      <w:r w:rsidR="009526AF" w:rsidRPr="00015BA5">
        <w:t>and where the processing is based on your consent or on contract</w:t>
      </w:r>
    </w:p>
    <w:p w14:paraId="37DCE9ED" w14:textId="21923A5B" w:rsidR="001C30B7" w:rsidRPr="00015BA5" w:rsidRDefault="001C30B7" w:rsidP="00817950">
      <w:pPr>
        <w:pStyle w:val="ListParagraph"/>
        <w:numPr>
          <w:ilvl w:val="0"/>
          <w:numId w:val="5"/>
        </w:numPr>
        <w:jc w:val="both"/>
      </w:pPr>
      <w:r w:rsidRPr="00015BA5">
        <w:t>Right to withdraw consent at any time for processing for any purpose for which you have given consent.</w:t>
      </w:r>
    </w:p>
    <w:p w14:paraId="3106ED82" w14:textId="5913FB9C" w:rsidR="001C30B7" w:rsidRPr="00015BA5" w:rsidRDefault="001C30B7" w:rsidP="00817950">
      <w:pPr>
        <w:jc w:val="both"/>
      </w:pPr>
      <w:r w:rsidRPr="00015BA5">
        <w:t xml:space="preserve">If you want to exercise any of the above rights, please contact our Data Protection Officer at </w:t>
      </w:r>
      <w:hyperlink r:id="rId8" w:history="1">
        <w:r w:rsidR="00C9680C" w:rsidRPr="00015BA5">
          <w:rPr>
            <w:rStyle w:val="Hyperlink"/>
          </w:rPr>
          <w:t>dpo@ccci.org.cy</w:t>
        </w:r>
      </w:hyperlink>
      <w:r w:rsidR="00C9680C" w:rsidRPr="00015BA5">
        <w:t>.</w:t>
      </w:r>
    </w:p>
    <w:p w14:paraId="2FE6BE95" w14:textId="77777777" w:rsidR="001C30B7" w:rsidRPr="00015BA5" w:rsidRDefault="001C30B7" w:rsidP="00817950">
      <w:pPr>
        <w:jc w:val="both"/>
      </w:pPr>
      <w:r w:rsidRPr="00015BA5">
        <w:t>12.</w:t>
      </w:r>
      <w:r w:rsidRPr="00015BA5">
        <w:tab/>
      </w:r>
      <w:r w:rsidRPr="00015BA5">
        <w:rPr>
          <w:b/>
        </w:rPr>
        <w:t>DATA PROTECTION OFFICER</w:t>
      </w:r>
    </w:p>
    <w:p w14:paraId="422A305F" w14:textId="4D3C6D26" w:rsidR="002B4E10" w:rsidRDefault="001C30B7" w:rsidP="00817950">
      <w:pPr>
        <w:jc w:val="both"/>
      </w:pPr>
      <w:r w:rsidRPr="00015BA5">
        <w:t xml:space="preserve">We have appointed a Data Protection Officer to oversee compliance with this privacy notice. If you have any questions about this privacy notice or how we handle your personal information, please contact our </w:t>
      </w:r>
      <w:r w:rsidRPr="00015BA5">
        <w:lastRenderedPageBreak/>
        <w:t xml:space="preserve">Data Protection Officer at </w:t>
      </w:r>
      <w:hyperlink r:id="rId9" w:history="1">
        <w:r w:rsidR="00C9680C" w:rsidRPr="00015BA5">
          <w:rPr>
            <w:rStyle w:val="Hyperlink"/>
          </w:rPr>
          <w:t>dpo@ccci.org.cy</w:t>
        </w:r>
      </w:hyperlink>
      <w:r w:rsidR="00C9680C" w:rsidRPr="00015BA5">
        <w:t xml:space="preserve">. </w:t>
      </w:r>
      <w:r w:rsidRPr="00015BA5">
        <w:t>You have the right to make a complaint at any time to the Commissioner of Personal Data Office, the Cyprus supervisory authority for data protection issues.</w:t>
      </w:r>
    </w:p>
    <w:sectPr w:rsidR="002B4E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B7047"/>
    <w:multiLevelType w:val="hybridMultilevel"/>
    <w:tmpl w:val="2C9CC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5B0E78"/>
    <w:multiLevelType w:val="hybridMultilevel"/>
    <w:tmpl w:val="8DA46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4A3DB7"/>
    <w:multiLevelType w:val="hybridMultilevel"/>
    <w:tmpl w:val="B5D6508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364C3093"/>
    <w:multiLevelType w:val="hybridMultilevel"/>
    <w:tmpl w:val="0DC6A05A"/>
    <w:lvl w:ilvl="0" w:tplc="373E92E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66266D"/>
    <w:multiLevelType w:val="hybridMultilevel"/>
    <w:tmpl w:val="9B300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104BBA"/>
    <w:multiLevelType w:val="hybridMultilevel"/>
    <w:tmpl w:val="A67C4DD4"/>
    <w:lvl w:ilvl="0" w:tplc="373E92E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0B7"/>
    <w:rsid w:val="00015BA5"/>
    <w:rsid w:val="000571B8"/>
    <w:rsid w:val="000F7C52"/>
    <w:rsid w:val="00185783"/>
    <w:rsid w:val="001C30B7"/>
    <w:rsid w:val="00291981"/>
    <w:rsid w:val="003615BE"/>
    <w:rsid w:val="004B60D6"/>
    <w:rsid w:val="005352ED"/>
    <w:rsid w:val="006614DC"/>
    <w:rsid w:val="00754391"/>
    <w:rsid w:val="007600BB"/>
    <w:rsid w:val="007D4C53"/>
    <w:rsid w:val="00817950"/>
    <w:rsid w:val="00823CFF"/>
    <w:rsid w:val="00890FF4"/>
    <w:rsid w:val="008B20F4"/>
    <w:rsid w:val="008B3B0B"/>
    <w:rsid w:val="009526AF"/>
    <w:rsid w:val="009815A8"/>
    <w:rsid w:val="00A22604"/>
    <w:rsid w:val="00BF71F9"/>
    <w:rsid w:val="00C9680C"/>
    <w:rsid w:val="00E47D0E"/>
    <w:rsid w:val="00E73F89"/>
    <w:rsid w:val="00E9784D"/>
    <w:rsid w:val="00F3247C"/>
    <w:rsid w:val="00F625F5"/>
    <w:rsid w:val="00F726FB"/>
    <w:rsid w:val="00FC6426"/>
    <w:rsid w:val="00FD4CCA"/>
    <w:rsid w:val="00FE1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167EC"/>
  <w15:chartTrackingRefBased/>
  <w15:docId w15:val="{93CED569-0E89-44D6-9BDF-066C0F8B4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7950"/>
    <w:pPr>
      <w:ind w:left="720"/>
      <w:contextualSpacing/>
    </w:pPr>
  </w:style>
  <w:style w:type="character" w:styleId="Hyperlink">
    <w:name w:val="Hyperlink"/>
    <w:basedOn w:val="DefaultParagraphFont"/>
    <w:uiPriority w:val="99"/>
    <w:unhideWhenUsed/>
    <w:rsid w:val="00817950"/>
    <w:rPr>
      <w:color w:val="0563C1" w:themeColor="hyperlink"/>
      <w:u w:val="single"/>
    </w:rPr>
  </w:style>
  <w:style w:type="character" w:styleId="CommentReference">
    <w:name w:val="annotation reference"/>
    <w:basedOn w:val="DefaultParagraphFont"/>
    <w:uiPriority w:val="99"/>
    <w:semiHidden/>
    <w:unhideWhenUsed/>
    <w:rsid w:val="00817950"/>
    <w:rPr>
      <w:sz w:val="16"/>
      <w:szCs w:val="16"/>
    </w:rPr>
  </w:style>
  <w:style w:type="paragraph" w:styleId="CommentText">
    <w:name w:val="annotation text"/>
    <w:basedOn w:val="Normal"/>
    <w:link w:val="CommentTextChar"/>
    <w:uiPriority w:val="99"/>
    <w:unhideWhenUsed/>
    <w:rsid w:val="00817950"/>
    <w:pPr>
      <w:spacing w:line="240" w:lineRule="auto"/>
    </w:pPr>
    <w:rPr>
      <w:sz w:val="20"/>
      <w:szCs w:val="20"/>
    </w:rPr>
  </w:style>
  <w:style w:type="character" w:customStyle="1" w:styleId="CommentTextChar">
    <w:name w:val="Comment Text Char"/>
    <w:basedOn w:val="DefaultParagraphFont"/>
    <w:link w:val="CommentText"/>
    <w:uiPriority w:val="99"/>
    <w:rsid w:val="00817950"/>
    <w:rPr>
      <w:sz w:val="20"/>
      <w:szCs w:val="20"/>
    </w:rPr>
  </w:style>
  <w:style w:type="paragraph" w:styleId="CommentSubject">
    <w:name w:val="annotation subject"/>
    <w:basedOn w:val="CommentText"/>
    <w:next w:val="CommentText"/>
    <w:link w:val="CommentSubjectChar"/>
    <w:uiPriority w:val="99"/>
    <w:semiHidden/>
    <w:unhideWhenUsed/>
    <w:rsid w:val="00817950"/>
    <w:rPr>
      <w:b/>
      <w:bCs/>
    </w:rPr>
  </w:style>
  <w:style w:type="character" w:customStyle="1" w:styleId="CommentSubjectChar">
    <w:name w:val="Comment Subject Char"/>
    <w:basedOn w:val="CommentTextChar"/>
    <w:link w:val="CommentSubject"/>
    <w:uiPriority w:val="99"/>
    <w:semiHidden/>
    <w:rsid w:val="00817950"/>
    <w:rPr>
      <w:b/>
      <w:bCs/>
      <w:sz w:val="20"/>
      <w:szCs w:val="20"/>
    </w:rPr>
  </w:style>
  <w:style w:type="paragraph" w:styleId="BalloonText">
    <w:name w:val="Balloon Text"/>
    <w:basedOn w:val="Normal"/>
    <w:link w:val="BalloonTextChar"/>
    <w:uiPriority w:val="99"/>
    <w:semiHidden/>
    <w:unhideWhenUsed/>
    <w:rsid w:val="008179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950"/>
    <w:rPr>
      <w:rFonts w:ascii="Segoe UI" w:hAnsi="Segoe UI" w:cs="Segoe UI"/>
      <w:sz w:val="18"/>
      <w:szCs w:val="18"/>
    </w:rPr>
  </w:style>
  <w:style w:type="paragraph" w:styleId="Revision">
    <w:name w:val="Revision"/>
    <w:hidden/>
    <w:uiPriority w:val="99"/>
    <w:semiHidden/>
    <w:rsid w:val="009815A8"/>
    <w:pPr>
      <w:spacing w:after="0" w:line="240" w:lineRule="auto"/>
    </w:pPr>
  </w:style>
  <w:style w:type="character" w:styleId="UnresolvedMention">
    <w:name w:val="Unresolved Mention"/>
    <w:basedOn w:val="DefaultParagraphFont"/>
    <w:uiPriority w:val="99"/>
    <w:semiHidden/>
    <w:unhideWhenUsed/>
    <w:rsid w:val="007600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159777">
      <w:bodyDiv w:val="1"/>
      <w:marLeft w:val="0"/>
      <w:marRight w:val="0"/>
      <w:marTop w:val="0"/>
      <w:marBottom w:val="0"/>
      <w:divBdr>
        <w:top w:val="none" w:sz="0" w:space="0" w:color="auto"/>
        <w:left w:val="none" w:sz="0" w:space="0" w:color="auto"/>
        <w:bottom w:val="none" w:sz="0" w:space="0" w:color="auto"/>
        <w:right w:val="none" w:sz="0" w:space="0" w:color="auto"/>
      </w:divBdr>
    </w:div>
    <w:div w:id="138582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cidpo@ccci.org.cy" TargetMode="External"/><Relationship Id="rId3" Type="http://schemas.openxmlformats.org/officeDocument/2006/relationships/styles" Target="styles.xml"/><Relationship Id="rId7" Type="http://schemas.openxmlformats.org/officeDocument/2006/relationships/hyperlink" Target="mailto:cccidpo@ccci.org.c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po@ccci.org.cy"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ccidpo@ccci.org.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448D9-FA26-4823-9DE3-3F691C386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1232</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 Chishios</dc:creator>
  <cp:keywords/>
  <dc:description/>
  <cp:lastModifiedBy>Polis Peratikos</cp:lastModifiedBy>
  <cp:revision>4</cp:revision>
  <dcterms:created xsi:type="dcterms:W3CDTF">2021-01-28T08:25:00Z</dcterms:created>
  <dcterms:modified xsi:type="dcterms:W3CDTF">2021-01-28T10:41:00Z</dcterms:modified>
</cp:coreProperties>
</file>